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E6F" w:rsidRDefault="00170E6F" w:rsidP="00170E6F">
      <w:pPr>
        <w:tabs>
          <w:tab w:val="center" w:pos="4607"/>
          <w:tab w:val="left" w:pos="76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ПРОЕКТ</w:t>
      </w:r>
    </w:p>
    <w:p w:rsidR="00170E6F" w:rsidRDefault="00170E6F" w:rsidP="00170E6F">
      <w:pPr>
        <w:tabs>
          <w:tab w:val="center" w:pos="4607"/>
          <w:tab w:val="left" w:pos="76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70E6F" w:rsidRDefault="00170E6F" w:rsidP="00170E6F">
      <w:pPr>
        <w:tabs>
          <w:tab w:val="center" w:pos="4607"/>
          <w:tab w:val="left" w:pos="76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Нижнемактаминский поселковый  Совет</w:t>
      </w:r>
    </w:p>
    <w:p w:rsidR="00170E6F" w:rsidRDefault="00170E6F" w:rsidP="00170E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Альметьевского муниципального района</w:t>
      </w:r>
    </w:p>
    <w:p w:rsidR="00170E6F" w:rsidRDefault="00170E6F" w:rsidP="00170E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Республики Татарстан</w:t>
      </w:r>
    </w:p>
    <w:p w:rsidR="00170E6F" w:rsidRDefault="00170E6F" w:rsidP="00170E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70E6F" w:rsidRDefault="00170E6F" w:rsidP="00170E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170E6F" w:rsidRDefault="00170E6F" w:rsidP="00170E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0E6F" w:rsidRDefault="00170E6F" w:rsidP="00170E6F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70E6F" w:rsidRDefault="00170E6F" w:rsidP="00170E6F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№                                                                                            2015 года</w:t>
      </w:r>
    </w:p>
    <w:p w:rsidR="00170E6F" w:rsidRDefault="00170E6F" w:rsidP="00170E6F">
      <w:pPr>
        <w:spacing w:after="0" w:line="240" w:lineRule="auto"/>
      </w:pPr>
    </w:p>
    <w:p w:rsidR="00170E6F" w:rsidRDefault="00170E6F" w:rsidP="00170E6F">
      <w:pPr>
        <w:spacing w:after="0" w:line="240" w:lineRule="auto"/>
      </w:pPr>
    </w:p>
    <w:p w:rsidR="00170E6F" w:rsidRDefault="00170E6F" w:rsidP="00170E6F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О Р</w:t>
      </w:r>
      <w:r w:rsidRPr="00BB08A9">
        <w:rPr>
          <w:rFonts w:ascii="Times New Roman" w:hAnsi="Times New Roman" w:cs="Times New Roman"/>
          <w:b w:val="0"/>
          <w:bCs w:val="0"/>
          <w:sz w:val="28"/>
          <w:szCs w:val="28"/>
        </w:rPr>
        <w:t>уководител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е Нижнемактаминского</w:t>
      </w:r>
    </w:p>
    <w:p w:rsidR="00170E6F" w:rsidRDefault="00170E6F" w:rsidP="00170E6F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поселкового И</w:t>
      </w:r>
      <w:r w:rsidRPr="00BB08A9">
        <w:rPr>
          <w:rFonts w:ascii="Times New Roman" w:hAnsi="Times New Roman" w:cs="Times New Roman"/>
          <w:b w:val="0"/>
          <w:bCs w:val="0"/>
          <w:sz w:val="28"/>
          <w:szCs w:val="28"/>
        </w:rPr>
        <w:t>сполнительного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к</w:t>
      </w:r>
      <w:r w:rsidRPr="00BB08A9">
        <w:rPr>
          <w:rFonts w:ascii="Times New Roman" w:hAnsi="Times New Roman" w:cs="Times New Roman"/>
          <w:b w:val="0"/>
          <w:bCs w:val="0"/>
          <w:sz w:val="28"/>
          <w:szCs w:val="28"/>
        </w:rPr>
        <w:t>омитета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170E6F" w:rsidRDefault="00170E6F" w:rsidP="00170E6F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Альметьевского муниципального района</w:t>
      </w:r>
    </w:p>
    <w:p w:rsidR="00170E6F" w:rsidRPr="00BB08A9" w:rsidRDefault="00170E6F" w:rsidP="00170E6F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Республики Татарстан</w:t>
      </w:r>
    </w:p>
    <w:p w:rsidR="00170E6F" w:rsidRPr="0074302F" w:rsidRDefault="00170E6F" w:rsidP="00170E6F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170E6F" w:rsidRPr="00B24100" w:rsidRDefault="00170E6F" w:rsidP="00170E6F">
      <w:pPr>
        <w:autoSpaceDE w:val="0"/>
        <w:autoSpaceDN w:val="0"/>
        <w:adjustRightInd w:val="0"/>
        <w:outlineLvl w:val="0"/>
        <w:rPr>
          <w:b/>
        </w:rPr>
      </w:pPr>
    </w:p>
    <w:p w:rsidR="00170E6F" w:rsidRPr="000A1BA6" w:rsidRDefault="00170E6F" w:rsidP="00170E6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A1BA6">
        <w:rPr>
          <w:rFonts w:ascii="Times New Roman" w:eastAsia="Calibri" w:hAnsi="Times New Roman" w:cs="Times New Roman"/>
          <w:sz w:val="28"/>
          <w:szCs w:val="28"/>
        </w:rPr>
        <w:t>В соответствии со статьей 37 Федерального закона от 6 октября 2003 года № 131-ФЗ «Об общих принципах организации местного самоуправления в Российской Федерации», статьей 26 Закона Республики Татарстан от 28 июля 2004 года № 45-ЗРТ «О местном самоуправлении в Республике Татарстан», ста</w:t>
      </w:r>
      <w:r>
        <w:rPr>
          <w:rFonts w:ascii="Times New Roman" w:eastAsia="Calibri" w:hAnsi="Times New Roman" w:cs="Times New Roman"/>
          <w:sz w:val="28"/>
          <w:szCs w:val="28"/>
        </w:rPr>
        <w:t>тьей 51</w:t>
      </w:r>
      <w:r w:rsidRPr="000A1BA6">
        <w:rPr>
          <w:rFonts w:ascii="Times New Roman" w:eastAsia="Calibri" w:hAnsi="Times New Roman" w:cs="Times New Roman"/>
          <w:sz w:val="28"/>
          <w:szCs w:val="28"/>
        </w:rPr>
        <w:t xml:space="preserve"> Устава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«п.г.т. нижняя Мактама» </w:t>
      </w:r>
      <w:r w:rsidRPr="000A1BA6">
        <w:rPr>
          <w:rFonts w:ascii="Times New Roman" w:eastAsia="Calibri" w:hAnsi="Times New Roman" w:cs="Times New Roman"/>
          <w:sz w:val="28"/>
          <w:szCs w:val="28"/>
        </w:rPr>
        <w:t xml:space="preserve">Альметьевского муниципального района Республики Татарстан, по результатам конкурса на замещение должности Руководителя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Нижнемактаминского поселкового </w:t>
      </w:r>
      <w:r w:rsidRPr="000A1BA6">
        <w:rPr>
          <w:rFonts w:ascii="Times New Roman" w:eastAsia="Calibri" w:hAnsi="Times New Roman" w:cs="Times New Roman"/>
          <w:sz w:val="28"/>
          <w:szCs w:val="28"/>
        </w:rPr>
        <w:t>Исполнительного комитета Альметьевского муниципального района Республики Татарстан</w:t>
      </w:r>
    </w:p>
    <w:p w:rsidR="00170E6F" w:rsidRPr="000A1BA6" w:rsidRDefault="00170E6F" w:rsidP="00170E6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70E6F" w:rsidRDefault="00170E6F" w:rsidP="00170E6F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Нижнемактаминский поселковый Совет Р Е Ш И Л:</w:t>
      </w:r>
    </w:p>
    <w:p w:rsidR="00170E6F" w:rsidRDefault="00170E6F" w:rsidP="00170E6F">
      <w:pPr>
        <w:pStyle w:val="a3"/>
        <w:spacing w:line="360" w:lineRule="auto"/>
        <w:rPr>
          <w:spacing w:val="0"/>
        </w:rPr>
      </w:pPr>
    </w:p>
    <w:p w:rsidR="00170E6F" w:rsidRDefault="00170E6F" w:rsidP="00170E6F">
      <w:pPr>
        <w:pStyle w:val="a3"/>
        <w:rPr>
          <w:spacing w:val="0"/>
        </w:rPr>
      </w:pPr>
      <w:r>
        <w:rPr>
          <w:spacing w:val="0"/>
        </w:rPr>
        <w:t>1.Назначить на должность Руководителя Нижнемактаминского поселкового Исполнительного комитета Альметьевского муниципального района Республики Татарстан ______________________________________________________________.</w:t>
      </w:r>
    </w:p>
    <w:p w:rsidR="00170E6F" w:rsidRPr="00244B48" w:rsidRDefault="00170E6F" w:rsidP="00170E6F">
      <w:pPr>
        <w:pStyle w:val="a3"/>
        <w:rPr>
          <w:spacing w:val="-8"/>
        </w:rPr>
      </w:pPr>
      <w:r w:rsidRPr="00244B48">
        <w:rPr>
          <w:spacing w:val="-8"/>
        </w:rPr>
        <w:t xml:space="preserve">2. </w:t>
      </w:r>
      <w:bookmarkStart w:id="0" w:name="_GoBack"/>
      <w:bookmarkEnd w:id="0"/>
      <w:r w:rsidR="00A33C6A">
        <w:rPr>
          <w:szCs w:val="28"/>
        </w:rPr>
        <w:t>Обнародовать настоящее решение на специальных информационных стендах, расположенных на территории населенных пунктов п.г.т. Нижняя Мактама и с. Тихоновка и разместить в информационно-телекоммуникационной сети «Интернет» на официальном сайте муниципального образования «п.г.т. Нижняя Мактама».</w:t>
      </w:r>
    </w:p>
    <w:p w:rsidR="00170E6F" w:rsidRDefault="00170E6F" w:rsidP="00170E6F">
      <w:pPr>
        <w:pStyle w:val="a3"/>
        <w:rPr>
          <w:spacing w:val="-8"/>
          <w:u w:val="single"/>
        </w:rPr>
      </w:pPr>
    </w:p>
    <w:p w:rsidR="00170E6F" w:rsidRDefault="00170E6F" w:rsidP="00170E6F">
      <w:pPr>
        <w:pStyle w:val="a3"/>
        <w:rPr>
          <w:spacing w:val="-8"/>
          <w:u w:val="single"/>
        </w:rPr>
      </w:pPr>
    </w:p>
    <w:p w:rsidR="00170E6F" w:rsidRDefault="00170E6F" w:rsidP="00170E6F">
      <w:pPr>
        <w:pStyle w:val="a3"/>
        <w:rPr>
          <w:spacing w:val="-8"/>
          <w:u w:val="single"/>
        </w:rPr>
      </w:pPr>
    </w:p>
    <w:p w:rsidR="00170E6F" w:rsidRDefault="00170E6F" w:rsidP="00170E6F">
      <w:pPr>
        <w:tabs>
          <w:tab w:val="center" w:pos="4607"/>
          <w:tab w:val="left" w:pos="7635"/>
        </w:tabs>
        <w:spacing w:after="0" w:line="240" w:lineRule="auto"/>
        <w:jc w:val="both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Глава п.г.т. Нижняя Мактама: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Р.А. Бадретдинов </w:t>
      </w:r>
    </w:p>
    <w:p w:rsidR="00170E6F" w:rsidRDefault="00170E6F" w:rsidP="00170E6F">
      <w:pPr>
        <w:tabs>
          <w:tab w:val="center" w:pos="4607"/>
          <w:tab w:val="left" w:pos="76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70E6F" w:rsidRDefault="00170E6F" w:rsidP="00170E6F">
      <w:pPr>
        <w:ind w:left="5041"/>
        <w:rPr>
          <w:b/>
          <w:sz w:val="24"/>
          <w:szCs w:val="24"/>
        </w:rPr>
      </w:pPr>
    </w:p>
    <w:sectPr w:rsidR="00170E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70E6F"/>
    <w:rsid w:val="00170E6F"/>
    <w:rsid w:val="00A33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0E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170E6F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styleId="a3">
    <w:name w:val="Body Text Indent"/>
    <w:basedOn w:val="a"/>
    <w:link w:val="a4"/>
    <w:rsid w:val="00170E6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pacing w:val="-2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170E6F"/>
    <w:rPr>
      <w:rFonts w:ascii="Times New Roman" w:eastAsia="Times New Roman" w:hAnsi="Times New Roman" w:cs="Times New Roman"/>
      <w:spacing w:val="-2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237</Words>
  <Characters>1352</Characters>
  <Application>Microsoft Office Word</Application>
  <DocSecurity>0</DocSecurity>
  <Lines>11</Lines>
  <Paragraphs>3</Paragraphs>
  <ScaleCrop>false</ScaleCrop>
  <Company>MultiDVD Team</Company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2015-10-26T10:42:00Z</dcterms:created>
  <dcterms:modified xsi:type="dcterms:W3CDTF">2015-10-26T10:43:00Z</dcterms:modified>
</cp:coreProperties>
</file>